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E2E" w:rsidRDefault="002F4CD4" w:rsidP="002F4C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21FE">
        <w:rPr>
          <w:rFonts w:ascii="Times New Roman" w:hAnsi="Times New Roman"/>
          <w:sz w:val="28"/>
          <w:szCs w:val="28"/>
        </w:rPr>
        <w:t>УВЕДОМЛЕНИЕ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1F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</w:t>
      </w:r>
      <w:r w:rsidRPr="00F72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ОТСУТСТВИИ</w:t>
      </w:r>
      <w:r w:rsidRPr="00F721FE">
        <w:rPr>
          <w:rFonts w:ascii="Times New Roman" w:hAnsi="Times New Roman"/>
          <w:sz w:val="28"/>
          <w:szCs w:val="28"/>
        </w:rPr>
        <w:t xml:space="preserve"> ПРЕДЛОЖЕНИЙ И ЗАМЕЧАНИЙ К ПРОЕКТУ СХЕМЫ ТЕПЛОСНАБЖЕНИЯ </w:t>
      </w:r>
      <w:r w:rsidR="00E60E2E">
        <w:rPr>
          <w:rFonts w:ascii="Times New Roman" w:hAnsi="Times New Roman"/>
          <w:sz w:val="28"/>
          <w:szCs w:val="28"/>
        </w:rPr>
        <w:t xml:space="preserve">ТАЙГИНСКОГО </w:t>
      </w:r>
      <w:r w:rsidRPr="00392143">
        <w:rPr>
          <w:rFonts w:ascii="Times New Roman" w:hAnsi="Times New Roman"/>
          <w:sz w:val="28"/>
          <w:szCs w:val="28"/>
        </w:rPr>
        <w:t xml:space="preserve">ГОРОДСКОГО ОКРУГА </w:t>
      </w:r>
    </w:p>
    <w:p w:rsidR="002F4CD4" w:rsidRDefault="002F4CD4" w:rsidP="00E60E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E60E2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2F4CD4" w:rsidRDefault="002F4CD4" w:rsidP="002F4C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E2E" w:rsidRDefault="002F4CD4" w:rsidP="002F4C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23</w:t>
      </w:r>
      <w:r w:rsidRPr="00F721FE">
        <w:rPr>
          <w:rFonts w:ascii="Times New Roman" w:hAnsi="Times New Roman"/>
          <w:sz w:val="28"/>
          <w:szCs w:val="28"/>
        </w:rPr>
        <w:t xml:space="preserve"> «Требований к порядку разработки и утверж</w:t>
      </w:r>
      <w:r>
        <w:rPr>
          <w:rFonts w:ascii="Times New Roman" w:hAnsi="Times New Roman"/>
          <w:sz w:val="28"/>
          <w:szCs w:val="28"/>
        </w:rPr>
        <w:t xml:space="preserve">дения схем теплоснабжения», утвержденных постановлением Правительства </w:t>
      </w:r>
      <w:r w:rsidRPr="00392143">
        <w:rPr>
          <w:rFonts w:ascii="Times New Roman" w:hAnsi="Times New Roman"/>
          <w:sz w:val="28"/>
          <w:szCs w:val="28"/>
        </w:rPr>
        <w:t xml:space="preserve">РФ от </w:t>
      </w:r>
      <w:r w:rsidR="00E60E2E" w:rsidRPr="00392143">
        <w:rPr>
          <w:rFonts w:ascii="Times New Roman" w:hAnsi="Times New Roman"/>
          <w:sz w:val="28"/>
          <w:szCs w:val="28"/>
        </w:rPr>
        <w:t>22.02.2012 №</w:t>
      </w:r>
      <w:r w:rsidRPr="00392143">
        <w:rPr>
          <w:rFonts w:ascii="Times New Roman" w:hAnsi="Times New Roman"/>
          <w:sz w:val="28"/>
          <w:szCs w:val="28"/>
        </w:rPr>
        <w:t xml:space="preserve"> 154 «О требованиях к схемам теплоснабжения, порядку их разработки и утверждения» </w:t>
      </w:r>
      <w:r>
        <w:rPr>
          <w:rFonts w:ascii="Times New Roman" w:hAnsi="Times New Roman"/>
          <w:sz w:val="28"/>
          <w:szCs w:val="28"/>
        </w:rPr>
        <w:t>а</w:t>
      </w:r>
      <w:r w:rsidRPr="00F721FE">
        <w:rPr>
          <w:rFonts w:ascii="Times New Roman" w:hAnsi="Times New Roman"/>
          <w:sz w:val="28"/>
          <w:szCs w:val="28"/>
        </w:rPr>
        <w:t xml:space="preserve">дминистрация </w:t>
      </w:r>
      <w:r w:rsidR="00E60E2E">
        <w:rPr>
          <w:rFonts w:ascii="Times New Roman" w:hAnsi="Times New Roman"/>
          <w:sz w:val="28"/>
          <w:szCs w:val="28"/>
        </w:rPr>
        <w:t xml:space="preserve">Тайгинского городского округа </w:t>
      </w:r>
      <w:r w:rsidRPr="00F721FE">
        <w:rPr>
          <w:rFonts w:ascii="Times New Roman" w:hAnsi="Times New Roman"/>
          <w:sz w:val="28"/>
          <w:szCs w:val="28"/>
        </w:rPr>
        <w:t>уведомляет о</w:t>
      </w:r>
      <w:r>
        <w:rPr>
          <w:rFonts w:ascii="Times New Roman" w:hAnsi="Times New Roman"/>
          <w:sz w:val="28"/>
          <w:szCs w:val="28"/>
        </w:rPr>
        <w:t>б</w:t>
      </w:r>
      <w:r w:rsidRPr="00F72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отсутствии</w:t>
      </w:r>
      <w:r w:rsidRPr="00F721FE">
        <w:rPr>
          <w:rFonts w:ascii="Times New Roman" w:hAnsi="Times New Roman"/>
          <w:sz w:val="28"/>
          <w:szCs w:val="28"/>
        </w:rPr>
        <w:t xml:space="preserve"> предложений и замечаний</w:t>
      </w:r>
      <w:r>
        <w:rPr>
          <w:rFonts w:ascii="Times New Roman" w:hAnsi="Times New Roman"/>
          <w:sz w:val="28"/>
          <w:szCs w:val="28"/>
        </w:rPr>
        <w:t xml:space="preserve"> к проекту схемы</w:t>
      </w:r>
      <w:r w:rsidRPr="00F721FE">
        <w:rPr>
          <w:rFonts w:ascii="Times New Roman" w:hAnsi="Times New Roman"/>
          <w:sz w:val="28"/>
          <w:szCs w:val="28"/>
        </w:rPr>
        <w:t xml:space="preserve"> теплоснабжения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E60E2E">
        <w:rPr>
          <w:rFonts w:ascii="Times New Roman" w:hAnsi="Times New Roman"/>
          <w:sz w:val="28"/>
          <w:szCs w:val="28"/>
        </w:rPr>
        <w:t xml:space="preserve">Тайгинского городского округа </w:t>
      </w:r>
      <w:r w:rsidRPr="00EF7F44">
        <w:rPr>
          <w:rFonts w:ascii="Times New Roman" w:hAnsi="Times New Roman"/>
          <w:sz w:val="28"/>
          <w:szCs w:val="28"/>
        </w:rPr>
        <w:t>(актуализация на 202</w:t>
      </w:r>
      <w:r w:rsidR="00E60E2E">
        <w:rPr>
          <w:rFonts w:ascii="Times New Roman" w:hAnsi="Times New Roman"/>
          <w:sz w:val="28"/>
          <w:szCs w:val="28"/>
        </w:rPr>
        <w:t>6</w:t>
      </w:r>
      <w:r w:rsidRPr="00EF7F44">
        <w:rPr>
          <w:rFonts w:ascii="Times New Roman" w:hAnsi="Times New Roman"/>
          <w:sz w:val="28"/>
          <w:szCs w:val="28"/>
        </w:rPr>
        <w:t xml:space="preserve"> год)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60E2E" w:rsidRDefault="002F4CD4" w:rsidP="002F4C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21FE">
        <w:rPr>
          <w:rFonts w:ascii="Times New Roman" w:hAnsi="Times New Roman"/>
          <w:sz w:val="28"/>
          <w:szCs w:val="28"/>
        </w:rPr>
        <w:t xml:space="preserve">Действующая схема теплоснабжения </w:t>
      </w:r>
      <w:r>
        <w:rPr>
          <w:rFonts w:ascii="Times New Roman" w:hAnsi="Times New Roman"/>
          <w:sz w:val="28"/>
          <w:szCs w:val="28"/>
        </w:rPr>
        <w:t>и проект на 202</w:t>
      </w:r>
      <w:r w:rsidR="00E60E2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</w:t>
      </w:r>
      <w:r w:rsidRPr="0083214A">
        <w:rPr>
          <w:rFonts w:ascii="Times New Roman" w:hAnsi="Times New Roman"/>
          <w:sz w:val="28"/>
          <w:szCs w:val="28"/>
        </w:rPr>
        <w:t xml:space="preserve"> </w:t>
      </w:r>
      <w:r w:rsidRPr="00392143">
        <w:rPr>
          <w:rFonts w:ascii="Times New Roman" w:hAnsi="Times New Roman"/>
          <w:sz w:val="28"/>
          <w:szCs w:val="28"/>
        </w:rPr>
        <w:t xml:space="preserve">схемы теплоснабжения </w:t>
      </w:r>
      <w:r w:rsidR="00E60E2E">
        <w:rPr>
          <w:rFonts w:ascii="Times New Roman" w:hAnsi="Times New Roman"/>
          <w:sz w:val="28"/>
          <w:szCs w:val="28"/>
        </w:rPr>
        <w:t xml:space="preserve">Тайгинского </w:t>
      </w:r>
      <w:r w:rsidRPr="00392143"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F721FE">
        <w:rPr>
          <w:rFonts w:ascii="Times New Roman" w:hAnsi="Times New Roman"/>
          <w:sz w:val="28"/>
          <w:szCs w:val="28"/>
        </w:rPr>
        <w:t xml:space="preserve">размещены на официальном сайте </w:t>
      </w:r>
      <w:r w:rsidR="00E60E2E">
        <w:rPr>
          <w:rFonts w:ascii="Times New Roman" w:hAnsi="Times New Roman"/>
          <w:sz w:val="28"/>
          <w:szCs w:val="28"/>
        </w:rPr>
        <w:t>Управления жилищно-коммунального и дорожного хозяйства администрации Тайгинского городского округа. (</w:t>
      </w:r>
      <w:r w:rsidR="00E60E2E" w:rsidRPr="00E60E2E">
        <w:rPr>
          <w:rFonts w:ascii="Times New Roman" w:hAnsi="Times New Roman"/>
          <w:sz w:val="28"/>
          <w:szCs w:val="28"/>
        </w:rPr>
        <w:t>https://gkh-tgo.ru/</w:t>
      </w:r>
      <w:r w:rsidR="00E60E2E">
        <w:rPr>
          <w:rFonts w:ascii="Times New Roman" w:hAnsi="Times New Roman"/>
          <w:sz w:val="28"/>
          <w:szCs w:val="28"/>
        </w:rPr>
        <w:t>)</w:t>
      </w:r>
    </w:p>
    <w:p w:rsidR="002F4CD4" w:rsidRPr="00F721FE" w:rsidRDefault="002F4CD4" w:rsidP="002F4C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D684E">
        <w:rPr>
          <w:rFonts w:ascii="Times New Roman" w:hAnsi="Times New Roman"/>
          <w:sz w:val="28"/>
          <w:szCs w:val="28"/>
        </w:rPr>
        <w:t xml:space="preserve">Предложения и замечания заинтересованных лиц </w:t>
      </w:r>
      <w:r>
        <w:rPr>
          <w:rFonts w:ascii="Times New Roman" w:hAnsi="Times New Roman"/>
          <w:sz w:val="28"/>
          <w:szCs w:val="28"/>
        </w:rPr>
        <w:t>принимались</w:t>
      </w:r>
      <w:r w:rsidRPr="003D684E">
        <w:rPr>
          <w:rFonts w:ascii="Times New Roman" w:hAnsi="Times New Roman"/>
          <w:sz w:val="28"/>
          <w:szCs w:val="28"/>
        </w:rPr>
        <w:t> до</w:t>
      </w:r>
      <w:r w:rsidRPr="003D684E">
        <w:rPr>
          <w:rFonts w:ascii="Times New Roman" w:hAnsi="Times New Roman"/>
          <w:b/>
          <w:sz w:val="28"/>
          <w:szCs w:val="28"/>
        </w:rPr>
        <w:t xml:space="preserve"> </w:t>
      </w:r>
      <w:r w:rsidR="00611E17">
        <w:rPr>
          <w:rFonts w:ascii="Times New Roman" w:hAnsi="Times New Roman"/>
          <w:b/>
          <w:sz w:val="28"/>
          <w:szCs w:val="28"/>
        </w:rPr>
        <w:t>01</w:t>
      </w:r>
      <w:r w:rsidRPr="003D684E">
        <w:rPr>
          <w:rFonts w:ascii="Times New Roman" w:hAnsi="Times New Roman"/>
          <w:b/>
          <w:sz w:val="28"/>
          <w:szCs w:val="28"/>
        </w:rPr>
        <w:t>.0</w:t>
      </w:r>
      <w:r w:rsidR="00611E17">
        <w:rPr>
          <w:rFonts w:ascii="Times New Roman" w:hAnsi="Times New Roman"/>
          <w:b/>
          <w:sz w:val="28"/>
          <w:szCs w:val="28"/>
        </w:rPr>
        <w:t>5</w:t>
      </w:r>
      <w:r w:rsidRPr="003D684E">
        <w:rPr>
          <w:rFonts w:ascii="Times New Roman" w:hAnsi="Times New Roman"/>
          <w:b/>
          <w:sz w:val="28"/>
          <w:szCs w:val="28"/>
        </w:rPr>
        <w:t>.202</w:t>
      </w:r>
      <w:r w:rsidR="00E60E2E">
        <w:rPr>
          <w:rFonts w:ascii="Times New Roman" w:hAnsi="Times New Roman"/>
          <w:b/>
          <w:sz w:val="28"/>
          <w:szCs w:val="28"/>
        </w:rPr>
        <w:t>5</w:t>
      </w:r>
      <w:r w:rsidRPr="003D684E">
        <w:rPr>
          <w:rFonts w:ascii="Times New Roman" w:hAnsi="Times New Roman"/>
          <w:b/>
          <w:sz w:val="28"/>
          <w:szCs w:val="28"/>
        </w:rPr>
        <w:t xml:space="preserve">. </w:t>
      </w:r>
    </w:p>
    <w:p w:rsidR="002F4CD4" w:rsidRPr="00F721FE" w:rsidRDefault="002F4CD4" w:rsidP="002F4CD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E6EF4" w:rsidRPr="002F4CD4" w:rsidRDefault="00DE6EF4" w:rsidP="002F4CD4">
      <w:pPr>
        <w:jc w:val="center"/>
      </w:pPr>
      <w:bookmarkStart w:id="0" w:name="_GoBack"/>
      <w:bookmarkEnd w:id="0"/>
    </w:p>
    <w:sectPr w:rsidR="00DE6EF4" w:rsidRPr="002F4CD4" w:rsidSect="006A09E7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BCA"/>
    <w:rsid w:val="00285194"/>
    <w:rsid w:val="002F4CD4"/>
    <w:rsid w:val="00611E17"/>
    <w:rsid w:val="00652BCA"/>
    <w:rsid w:val="00DE6EF4"/>
    <w:rsid w:val="00E6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AA0D"/>
  <w15:chartTrackingRefBased/>
  <w15:docId w15:val="{F312006F-51AE-467E-8BA1-1EF553F3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C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C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EKOGKH</dc:creator>
  <cp:keywords/>
  <dc:description/>
  <cp:lastModifiedBy>EKOGKH</cp:lastModifiedBy>
  <cp:revision>6</cp:revision>
  <dcterms:created xsi:type="dcterms:W3CDTF">2025-04-24T08:14:00Z</dcterms:created>
  <dcterms:modified xsi:type="dcterms:W3CDTF">2025-04-29T07:16:00Z</dcterms:modified>
</cp:coreProperties>
</file>